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="00806925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4F0F7E1E" wp14:editId="20661CB7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o1"/>
      <w:bookmarkEnd w:id="0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</w:t>
      </w:r>
      <w:proofErr w:type="gramStart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</w:t>
      </w:r>
      <w:proofErr w:type="gramEnd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А К О Н  У К Р А Ї Н И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bookmarkStart w:id="1" w:name="_GoBack"/>
      <w:bookmarkEnd w:id="1"/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2"/>
      <w:bookmarkEnd w:id="2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Про Національну програму інформатизації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3"/>
      <w:bookmarkEnd w:id="3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 Відомості Верховної Ради України (ВВР), 1998, N 27-28, ст.181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4"/>
      <w:bookmarkEnd w:id="4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2684-III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"http://zakon2.rada.gov.ua/laws/show/2684-14"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2684-14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13.09.2001, ВВР, 2002, N 1, ст.3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2289-VI  ( </w:t>
      </w:r>
      <w:hyperlink r:id="rId7" w:tgtFrame="_blank" w:history="1">
        <w:r w:rsidRPr="008C25C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2289-17</w:t>
        </w:r>
      </w:hyperlink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01.06.2010, ВВР, 2010, N 33, ст.471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N 5463-VI  ( </w:t>
      </w:r>
      <w:hyperlink r:id="rId8" w:tgtFrame="_blank" w:history="1">
        <w:r w:rsidRPr="008C25C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5463-17</w:t>
        </w:r>
      </w:hyperlink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5"/>
      <w:bookmarkEnd w:id="5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У тексті Закону слова "органи державної влади" в усіх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відмінках   замінено  словами  "державні   органи"  у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відповідному  відмінку  згідно із  Законом  N 5463-VI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  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5463-17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6"/>
      <w:bookmarkEnd w:id="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Цей Закон  визначає загальні засади формування,  виконання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коригування Національної програми 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7"/>
      <w:bookmarkEnd w:id="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о з д і л I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8"/>
      <w:bookmarkEnd w:id="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ЗАГАЛЬНІ ПОЛОЖЕННЯ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9"/>
      <w:bookmarkEnd w:id="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Основні терміни та поняття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0"/>
      <w:bookmarkEnd w:id="1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цьому Законі наведені нижче терміни та поняття вживаються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такому значенні: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1"/>
      <w:bookmarkEnd w:id="1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база даних - іменована сукупність даних,  що відображає  стан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об'єкті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їх відношень у визначеній предметній області;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2"/>
      <w:bookmarkEnd w:id="1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база знань - масив інформації у формі,  придатній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логічної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смислової обробки відповідними програмними засобами;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3"/>
      <w:bookmarkEnd w:id="1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геоінформаційні системи - сучасні комп'ютерні технології,  що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дають   можливість   поєднати   модельне   зображення    території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(електронне відображення карт, схем, косм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аерозображень  земної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поверхні) з інформацією табличного типу (різноманітні  статистичні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дані, списки, економічні показники тощо);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4"/>
      <w:bookmarkEnd w:id="1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засоби інформатизації   -  електронні  обчислювальні  машини,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програмне,  математичне,  лінгвістичне   та   інше   забезпечення,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інформаційні системи або їх окремі елементи, інформаційні мережі 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мереж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зв'язку,  що використовуються для реалізації  інформаційних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технологій;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5"/>
      <w:bookmarkEnd w:id="1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інформатизація -  сукупність взаємопов'язаних організаційних,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правових,  політичних,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іально-економічних,  науково-технічних,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виробничих   процесів,   що   спрямовані  на  створення  умов  для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задоволення інформаційних потреб громадян та суспільства на основі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створення,  розвитку  і використання інформаційних систем,  мереж,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ресурсів та інформаційних технологій,  які  побудовані  на  основі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застосування сучасної обчислювальної та комунікаційної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іки;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6"/>
      <w:bookmarkEnd w:id="1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інформаційна послуга   -   дії  суб'єктів  щодо  забезпечення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споживачів інформаційними продуктами;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7"/>
      <w:bookmarkEnd w:id="1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інформаційна технологія   -    цілеспрямована    організована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сукупність   інформаційних   процесів   з   використанням  засобів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обчислювальної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іки,  що забезпечують високу швидкість  обробки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даних,  швидкий пошук інформації,  розосередження даних, доступ до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джерел інформації незалежно від місця їх розташування;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18"/>
      <w:bookmarkEnd w:id="1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інформаційний продукт (продукція) - документована інформація,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яка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ідготовлена і призначена для задоволення потреб користувачів;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19"/>
      <w:bookmarkEnd w:id="1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інформаційний ресурс  - сукупність документів у інформаційних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системах (бібліотеках,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івах, банках даних тощо);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0"/>
      <w:bookmarkEnd w:id="2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інформаційний суверенітет   держави   -   здатність   держави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контролювати  і  регулювати потоки інформації з-поза меж держави 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метою  додержання  законів  України,  прав  і   свобод   громадян,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гарантування національної безпеки держави;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1"/>
      <w:bookmarkEnd w:id="2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локалізація програмних   продуктів  -  приведення  програмних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продукті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які використовуються в  Україні,  у  відповідність  із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законами    України   та   іншими   нормативно-правовими   актами,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стандартами, нормами і правилами, що діють в Україні;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2"/>
      <w:bookmarkEnd w:id="2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нерезиденти -  юридичні   особи,   суб'єкти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ідприємницької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діяльності,   що   не   мають   статусу  юридичної  особи  (філії,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представництва тощо),  з місцезнаходженням за межами України,  які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створені й діють відповідно до законодавства іноземної держави,  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тому  числі  юридичні  особи  та  інші  суб'єкти   підприємницької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діяльності, створені за участю юридичних і фізичних осі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3"/>
      <w:bookmarkEnd w:id="2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окреме завдання    -    комплекс   проектів   інформатизації,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взаємопов'язаних  і  взаємопогоджених  за  термінами   реалізації,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складом виконавці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спрямованих на досягнення конкретних цілей;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4"/>
      <w:bookmarkEnd w:id="2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інформатизації - комплекс взаємопов'язаних заходів, як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правило,  інвестиційного  характеру,  що   узгоджені   за   часом,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використанням    певних    матеріально-технічних,   інформаційних,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людських,  фінансових та інших ресурсів і мають на меті  створення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заздалегідь  визначених інформаційних і телекомунікаційних систем,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 інформатизації та інформаційних ресурсів, які відповідають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певним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ічним умовам і показникам якості;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5"/>
      <w:bookmarkEnd w:id="2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резиденти -    юридичні   особи,   суб'єкти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ідприємницької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діяльності,  що  не  мають   статусу   юридичної   особи   (філії,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представництва  тощо),  з  місцезнаходженням на території України,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 здійснюють  свою  діяльність  відповідно   до   законодавства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6"/>
      <w:bookmarkEnd w:id="2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Національна програма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7"/>
      <w:bookmarkEnd w:id="2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Національна програма    інформатизації   визначає   стратегію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розв'язання  проблеми   забезпечення   інформаційних   потреб  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інформаційної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ідтримки   соціально-економічної,   екологічної,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науково-технічної, оборонної,  національно-культурної   та   іншої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 у сферах загальнодержавного значення.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28"/>
      <w:bookmarkEnd w:id="2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Національна програма інформатизації включа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є:</w:t>
      </w:r>
      <w:proofErr w:type="gramEnd"/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29"/>
      <w:bookmarkEnd w:id="2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Концепцію Національної програми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0"/>
      <w:bookmarkEnd w:id="3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сукупність державних програм з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1"/>
      <w:bookmarkEnd w:id="3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галузеві програми та проекти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2"/>
      <w:bookmarkEnd w:id="3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регіональні програми та проекти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3"/>
      <w:bookmarkEnd w:id="3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програми та   проекти   інформатизації   органів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ісцевого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4"/>
      <w:bookmarkEnd w:id="3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Національна програма  інформатизації  формується  виходячи  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довгострокових    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іоритетів         соціально-економічного,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науково-технічного,   національно-культурного  розвитку  країни  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 світових  напрямів  розвитку  та  досягнень  у  сфері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 і   спрямована   на   розв'язання   найважливіших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загальносуспільних  проблем  (забезпечення розвитку освіти, науки,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культури,   охорони   довкілля   та  здоров'я  людини,  державного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управління,   національної   безпеки   та   оборони   держави  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демократизації  суспільства)  та  створення  умов  для  інтеграції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у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ітовий інформаційний простір  відповідно  до  сучасних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тенденцій інформаційної геополітики.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5"/>
      <w:bookmarkEnd w:id="3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Національна програма    інформатизації   становить   комплекс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взаємопов'язаних  окремих   завдань   (проектів)   інформатизації,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спрямованих  на  реалізацію  державної  політики  та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іоритетних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напрямів створення сучасної інформаційної  інфраструктури  України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 рахунок концентрації та раціонального використання фінансових,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матеріально-технічних   та   інших   ресурсів,    виробничого    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науково-технічного   потенціалу   держави,   а  також  координації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діяльності  державних  органів,  органів місцевого самоврядування,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установ, організацій усіх форм власності і громадян 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6"/>
      <w:bookmarkEnd w:id="3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Програми та проекти (або  їх  частини),  які  спрямовані   на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створення,  розвиток  та  інтеграцію інформаційних систем,  мереж,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ресурсів та інформаційних  технологій  чи  передбачають  придбання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   інформатизації   з   метою  забезпечення  функціонування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 органів,  органів  місцевого  самоврядування,  установ,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організацій,   що   утримуються   за   рахунок  бюджетних  коштів,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виконуються    як    складові    частини   Нац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іональної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інформатизації, якщо інше не передбачено законодавством.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7"/>
      <w:bookmarkEnd w:id="37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2 доповнено частиною п'ятою згідно із Законом N 2684-III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"http://zakon2.rada.gov.ua/laws/show/2684-14"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2684-14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13.09.2001 }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38"/>
      <w:bookmarkEnd w:id="3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Завдання законодавства про Національну програму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39"/>
      <w:bookmarkEnd w:id="3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Завданням законодавства      про     Національну     програму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  є    створення     правових,     організаційних,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науково-технічних, економічних,    фінансових,    методичних   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гуманітарних засад регулювання  процесу  формування  та  виконання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цієї Програми та окремих її завдань (проектів).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0"/>
      <w:bookmarkEnd w:id="4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Законодавство про    Національну    програму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складається з цього Закону та інших нормативно-правових акті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1"/>
      <w:bookmarkEnd w:id="4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Сфера дії та суб'єкти цього Закону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2"/>
      <w:bookmarkEnd w:id="4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Сфера дії цього Закону поширюється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відносини, що виникають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  процесі   формування   та   виконання   Національної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3"/>
      <w:bookmarkEnd w:id="4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суб'єктів,  які беруть участь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відносинах, що регулюються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цим Законом, належать: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4"/>
      <w:bookmarkEnd w:id="4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замовники робіт з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5"/>
      <w:bookmarkEnd w:id="4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виконавці окремих завдань (проектів)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6"/>
      <w:bookmarkEnd w:id="4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організації, що  здійснюють  експертизу  окремих  завдань 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проектів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7"/>
      <w:bookmarkEnd w:id="4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користувачі автоматизованих та інших інформаційних  систем  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 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48"/>
      <w:bookmarkEnd w:id="4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5.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Головна мета та основні завдання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49"/>
      <w:bookmarkEnd w:id="4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Головною метою   Національної   програми   інформатизації   є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 необхідних умов для забезпечення громадян та суспільства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своєчасною,  достовірною та  повною  інформацією  шляхом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широкого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інформаційних технологій,  забезпечення інформаційної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безпеки держави.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0"/>
      <w:bookmarkEnd w:id="5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Програма спрямована на вирішення таких основних завдань:</w:t>
      </w:r>
      <w:proofErr w:type="gramEnd"/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1"/>
      <w:bookmarkEnd w:id="5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формування правових,    організаційних,    науково-технічних,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економічних,  фінансових,  методичних  та  гуманітарних  передумов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розвитку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2"/>
      <w:bookmarkEnd w:id="5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застосування та  розвиток сучасних інформаційних технологій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відповідних сферах суспільного життя України;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3"/>
      <w:bookmarkEnd w:id="5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формування системи національних інформаційних ресурсі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4"/>
      <w:bookmarkEnd w:id="5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створення загальнодержавної       мережі       інформаційного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забезпечення науки, освіти, культури, охорони здоров'я тощо;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5"/>
      <w:bookmarkEnd w:id="5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створення загальнодержавних  систем  інформаційно-аналітичної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ідтримки   діяльності  державних  органів  та  органів  місцевого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самоврядування;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6"/>
      <w:bookmarkEnd w:id="5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ідвищення ефективності вітчизняного  виробництва  на  основі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широкого використання інформаційних технологій;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57"/>
      <w:bookmarkEnd w:id="5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формування та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ідтримка  ринку  інформаційних  продуктів   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послуг;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58"/>
      <w:bookmarkEnd w:id="5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інтеграція України у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ітовий інформаційний простір.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59"/>
      <w:bookmarkEnd w:id="5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6.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Функції державних органів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реалізації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0"/>
      <w:bookmarkEnd w:id="6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Державні  органи,  в  межах  їх  компетенції, здійснюють такі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функції у процесі інформатизації: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1"/>
      <w:bookmarkEnd w:id="6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захист авторського права на бази даних і  програми,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створен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потреб інформатизації та особистої інформації;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2"/>
      <w:bookmarkEnd w:id="6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встановлення стандарті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норм  і правил використання засобів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3"/>
      <w:bookmarkEnd w:id="6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доступу громадян та їх об'єднань  до  інформації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державних  органі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органів місцевого самоврядування, а також до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джерел інформації;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4"/>
      <w:bookmarkEnd w:id="6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іоритетних  напрямів  інформатизації   з   метою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подальшої   її   підтримки   шляхом   державного  фінансування 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пільгового оподаткування;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5"/>
      <w:bookmarkEnd w:id="6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інформатизацію науки,  освіти,  культури, охорони довкілля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  людини,  державного управління,  національної безпеки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оборони держави,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іоритетних галузей економіки;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6"/>
      <w:bookmarkEnd w:id="6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ідтримку вітчизняного  виробництва  програмних  і  технічних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 інформатизації;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67"/>
      <w:bookmarkEnd w:id="6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ідтримку фундаментальних наукових досліджень для розроблення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швидкісних математичних і технічних засобів обробки інформації;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68"/>
      <w:bookmarkEnd w:id="6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ідготовки спеціалістів з питань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інформаційних технологій;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69"/>
      <w:bookmarkEnd w:id="6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організацію сертифікації   програмних   і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ічних  засобів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0"/>
      <w:bookmarkEnd w:id="7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державне регулювання   цін   і   тарифі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 використання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телекомунікаційних та комп'ютерних мереж для потреб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бюджетній сфері;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1"/>
      <w:bookmarkEnd w:id="7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забезпечення інформаційної безпеки держави.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2"/>
      <w:bookmarkEnd w:id="7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7.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Взаємозв'язок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та системи планування економічного і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розвитку України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3"/>
      <w:bookmarkEnd w:id="7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Взаємозв'язок основних    завдань    Національної 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та  системи  планування економічного і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України здійснюється шляхом внесення їх  до  відповідного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розділу  загальнодержавної  програми  економічного  та соціального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4"/>
      <w:bookmarkEnd w:id="7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о з д і л II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5"/>
      <w:bookmarkEnd w:id="7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ФОРМУВАННЯ І ВИКОНАННЯ НАЦІОНАЛЬНОЇ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6"/>
      <w:bookmarkEnd w:id="7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8.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Концепція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77"/>
      <w:bookmarkEnd w:id="7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Концепція Національної  програми інформатизації є невід'ємною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частиною   Національної   програми   інформатизації   та   включає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характеристику сучасного стану інформатизації, її стратегічні цілі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основні принципи, очікувані наслідки реалізації цієї Програми.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78"/>
      <w:bookmarkEnd w:id="7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9.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Порядок представлення та затвердження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79"/>
      <w:bookmarkEnd w:id="7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Кабінет Міністрів  України  щорічно  разом  з проектом Закону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про Державний бюджет України на  наступний  рік  подає  на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розгляд Верховно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України: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0"/>
      <w:bookmarkEnd w:id="8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доповідь про стан інформатизації в Україні;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1"/>
      <w:bookmarkEnd w:id="8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завдання Національної програми інформатизації на наступні три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роки;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2"/>
      <w:bookmarkEnd w:id="8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програму завдань   (робіт)   з  інформатизації  на  наступний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бюджетний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із визначенням джерел фінансування.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3"/>
      <w:bookmarkEnd w:id="8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Завдання Національної програми інформатизації на наступні три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роки та обсяги їх бюджетного фінансування на наступний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щорічно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затверджуються Верховною Радою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4"/>
      <w:bookmarkEnd w:id="8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10.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Замовники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5"/>
      <w:bookmarkEnd w:id="8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Замовниками Національної    програми     інформатизації     є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Генеральний     державний     замовник    Національної 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та державні замовники  окремих  завдань  (проектів)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цієї Програми.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6"/>
      <w:bookmarkEnd w:id="8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Генеральним державним    замовником   Національної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є  центральний  орган виконавчої влади, визначений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Президентом України.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87"/>
      <w:bookmarkEnd w:id="87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10 із змінами, внесеними згідно із Законом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5463-17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88"/>
      <w:bookmarkEnd w:id="8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Державними    замовниками    окремих    завдань    (проектів)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 програми  інформатизації можуть бути державні органи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органи  місцевого самоврядування. Державних замовників окремих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завдань   (проектів)   затверджує  Кабінет 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України  за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поданням Генерального державного замовника.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89"/>
      <w:bookmarkEnd w:id="89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{ Частина третя статті 10 в редакції Закону N 2684-III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"http://zakon2.rada.gov.ua/laws/show/2684-14"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2684-14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від 13.09.2001 }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0"/>
      <w:bookmarkEnd w:id="9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Державні замовники   на   конкурсних    засадах    визначають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виконавців   окремих   завдань  (проектів)  Національної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інформатизації, забезпечують фінансування, керівництво та контроль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 робіт за цими завданнями (проектами). ( Частина четверта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 10   в    редакції    Закону   N 2684-III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"http://zakon2.rada.gov.ua/laws/show/2684-14" \t "_blank" </w:instrTex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2684-14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 від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13.09.2001 )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1"/>
      <w:bookmarkEnd w:id="9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11.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Керівник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2"/>
      <w:bookmarkEnd w:id="9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управління і контролю за процесом формування та виконання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 програми  інформатизації,  її  коригування   Кабінет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України  за  поданням Генерального державного замовника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призначає її керівника.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3"/>
      <w:bookmarkEnd w:id="9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основних  повноважень  керівника   Національної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належать: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4"/>
      <w:bookmarkEnd w:id="94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( Абзац другий частини другої статті 11 виключено на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Закону N 2684-III ( </w:t>
      </w:r>
      <w:hyperlink r:id="rId9" w:tgtFrame="_blank" w:history="1">
        <w:r w:rsidRPr="008C25C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2684-14</w:t>
        </w:r>
      </w:hyperlink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13.09.2001 )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5"/>
      <w:bookmarkEnd w:id="9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 відбору  окремих  завдань  (проектів)  на  етапі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 Національної  програми інформатизації;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Частину другу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  11   доповнено   абзацом   згідно  із  Законом N 2684-III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0" w:tgtFrame="_blank" w:history="1">
        <w:r w:rsidRPr="008C25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2684-14</w:t>
        </w:r>
      </w:hyperlink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13.09.2001 )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6"/>
      <w:bookmarkEnd w:id="9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контролю  за  відбором виконавців окремих завдань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(проектів)  Національної  програми інформатизації;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Частину другу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  11   доповнено   абзацом   згідно  із  Законом N 2684-III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1" w:tgtFrame="_blank" w:history="1">
        <w:r w:rsidRPr="008C25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2684-14</w:t>
        </w:r>
      </w:hyperlink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13.09.2001 )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97"/>
      <w:bookmarkEnd w:id="9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внесення Генеральному державному замовнику пропозицій щодо: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98"/>
      <w:bookmarkEnd w:id="9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формування  завдань Національної програми інформатизації на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наступні три роки;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99"/>
      <w:bookmarkEnd w:id="9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формування  програми  завдань  (робіт)  з інформатизації на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наступний бюджетний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0"/>
      <w:bookmarkEnd w:id="10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подання  пропозицій  щодо  внесення  змін  до 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програми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1"/>
      <w:bookmarkEnd w:id="10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керівництво роботою  науково-технічної  ради  з 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програми 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2"/>
      <w:bookmarkEnd w:id="10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приймання    виконаних    завдань    (робіт)    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інформатизації;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3"/>
      <w:bookmarkEnd w:id="10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експертизи     окремих     завдань     (проектів)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Національної програми інформатизації та Програми в цілому;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4"/>
      <w:bookmarkEnd w:id="10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інші повноваження  з  формування  та  виконання 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програми 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5"/>
      <w:bookmarkEnd w:id="10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 Національної програми інформатизації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ідпорядкований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Генеральному державному замовнику і перебуває в його штаті.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6"/>
      <w:bookmarkEnd w:id="106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{   Статтю   12   виключено  на 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ідставі  Закону  N  5463-VI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( </w:t>
      </w:r>
      <w:hyperlink r:id="rId12" w:tgtFrame="_blank" w:history="1">
        <w:r w:rsidRPr="008C25C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5463-17</w:t>
        </w:r>
      </w:hyperlink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07"/>
      <w:bookmarkEnd w:id="10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13.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Формування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08"/>
      <w:bookmarkEnd w:id="10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Формування комплексу  взаємопов'язаних  завдань 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програми інформатизації на наступні три роки та  програми  завдань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(робіт)  з  інформатизації  на наступний бюджетний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проводиться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законодавством України  та  організовується  Генеральним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державним замовником за пропозиціями відповідних державних органів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органів місцевого самоврядування.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09"/>
      <w:bookmarkEnd w:id="10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Відбі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завдань (проектів) на  етапі  формування 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програми інформатизації проводиться на конкурсних засадах.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0"/>
      <w:bookmarkEnd w:id="110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13 із змінами, внесеними згідно із Законом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5463-17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16.10.2012 }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1"/>
      <w:bookmarkEnd w:id="11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Положення  про  порядок відбору завдань (проектів) (</w:t>
      </w:r>
      <w:hyperlink r:id="rId13" w:tgtFrame="_blank" w:history="1">
        <w:r w:rsidRPr="008C25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z0485-07</w:t>
        </w:r>
      </w:hyperlink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  конкурсних   засадах   затверджується  Генеральним  державним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замовником.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2"/>
      <w:bookmarkEnd w:id="11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Відбі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завдань  (проектів)  на  етапі формування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програми   інформатизації   організовує   Генеральний    державний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замовник,   за   винятком   завдань   (проектів),   пов'язаних   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національною безпекою та обороною держави.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3"/>
      <w:bookmarkEnd w:id="113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Стаття  13  в  редакції  Закону  N  2684-III 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"http://zakon2.rada.gov.ua/laws/show/2684-14"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2684-14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13.09.2001 )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4"/>
      <w:bookmarkEnd w:id="11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14.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Експертиза окремих завдань (проектів)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програми інформатизації та Національної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5"/>
      <w:bookmarkEnd w:id="11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Експертиза окремих завдань (проектів)  Національної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проводиться  згідно  із  законодавством  України 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організовується державними замовниками цих завдань (проектів).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6"/>
      <w:bookmarkEnd w:id="11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 проведення  експертизи  окремих  завдань  (проектів)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 програми  інформатизації  та  Національної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в  цілому ( </w:t>
      </w:r>
      <w:hyperlink r:id="rId14" w:tgtFrame="_blank" w:history="1">
        <w:r w:rsidRPr="008C25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1048-2002-п</w:t>
        </w:r>
      </w:hyperlink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затверджується Кабінетом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 України.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17"/>
      <w:bookmarkEnd w:id="117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Стаття  14  в  редакції  Закону  N  2684-III 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"http://zakon2.rada.gov.ua/laws/show/2684-14"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2684-14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13.09.2001 )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18"/>
      <w:bookmarkEnd w:id="11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15.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Виконавці окремих завдань (проектів)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19"/>
      <w:bookmarkEnd w:id="11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формування та виконання  окремих  завдань  (проектів)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 програми  інформатизації визначається Положенням про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формування  та  виконання  Національної  програми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 </w:t>
      </w:r>
      <w:hyperlink r:id="rId15" w:tgtFrame="_blank" w:history="1">
        <w:r w:rsidRPr="008C25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1352-98-п</w:t>
        </w:r>
      </w:hyperlink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), що затверджується Кабінетом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o120"/>
      <w:bookmarkEnd w:id="12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Виконавцями окремих  завдань (проектів) Національної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можуть  бути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 установи,  організації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усіх форм власності.  Відбір цих виконавців проводиться державними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замовниками у порядку, визначеному Законом України "Про здійснення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державних закупівель" ( 2298-17 ).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o121"/>
      <w:bookmarkEnd w:id="121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Частина друга статті 15 із змінами, внесеними згідно із Законом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2289-VI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"http://zakon2.rada.gov.ua/laws/show/2289-17"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2289-17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01.06.2010 }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o122"/>
      <w:bookmarkEnd w:id="12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Окремі завдання      (проекти)      Національної  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виконуються за  договором  (контрактом),  укладеним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 до  законодавства між Генеральним державним замовником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 державним  замовником  і  виконавцем,  визначеним  згідно  із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 України "Про здійснення державних закупівель"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2298-17 ).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{  Частина третя статті 15 із змінами, внесеними згідно із Законом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N 2289-VI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"http://zakon2.rada.gov.ua/laws/show/2289-17" \t "_blank" </w:instrTex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2289-17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01.06.2010 }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o123"/>
      <w:bookmarkEnd w:id="12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суб'єктів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ідприємницької  діяльності  -  монополістів  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 їх діяльності укладення договорів (контрактів) на виконання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окремих завдань (проектів) Національної програми інформатизації  є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обов'язковим.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Спори щодо істотних умов цих договорів (контрактів)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вирішуються у судовому порядку.</w:t>
      </w:r>
      <w:proofErr w:type="gramEnd"/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o124"/>
      <w:bookmarkEnd w:id="124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Стаття  15  в  редакції  Закону  N  2684-III 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"http://zakon2.rada.gov.ua/laws/show/2684-14"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2684-14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13.09.2001 }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o125"/>
      <w:bookmarkEnd w:id="12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16.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Умови відбору нерезидентів виконавцями окремих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завдань (проектів) Національної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o126"/>
      <w:bookmarkEnd w:id="12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ідставі  результатів  конкурсу окремих завдань (проектів)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програми інформатизації Кабінет Міністрів України  за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поданням  Генерального  державного замовника може прийняти рішення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замовлення виконання окремого завдання та проекту  нерезиденту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 додержанні ним таких умов: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o127"/>
      <w:bookmarkEnd w:id="12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залучення до    виконання    завдань    (робіт)   вітчизняних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  з  обсягом  фінансування  не  менш  як  20  відсотків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загальної вартості контракту;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o128"/>
      <w:bookmarkEnd w:id="12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створення в   Україні   резидентів   для  виконання  окремого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завдання  (проекту)  Національної   програми   інформатизації   із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загальним  обсягом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статутного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капіталу  не  менш  як 5 відсотків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загальної вартості контракту.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o129"/>
      <w:bookmarkEnd w:id="12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17.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Галузеві програми та проекти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o130"/>
      <w:bookmarkEnd w:id="13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Міністерство чи інший центральний орган виконавчої влади може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виконувати  галузеву  програму  та  проекти інформатизації лише як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складову частину Національної  програми  інформатизації.  Галузева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програма   інформатизації  погоджується  з  Генеральним  державним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замовником Національної програми 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o131"/>
      <w:bookmarkEnd w:id="13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поданням Генерального  державного  замовника 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програми  інформатизації  Кабінет 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 може зупинити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 галузевої  програми  (проекту)  інформатизації  у  разі,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якщо: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o132"/>
      <w:bookmarkEnd w:id="13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вона повністю або частково повторює інші програми;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o133"/>
      <w:bookmarkEnd w:id="13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відповідає державним стандартам, нормам та правилам;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o134"/>
      <w:bookmarkEnd w:id="13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результатами експертизи має завищену вартість.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" w:name="o135"/>
      <w:bookmarkEnd w:id="13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Відбі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виконавців    проектів    для    галузевих     програм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проводиться  відповідно  до  вимог статті 15 цього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o136"/>
      <w:bookmarkEnd w:id="13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18.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Регіональні програми та проекти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" w:name="o137"/>
      <w:bookmarkEnd w:id="13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Регіональні програми та проекти інформатизації  розробляються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місцевими   органами   виконавчої   влади   як   складова  частина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програми інформатизації і погоджуються з  Генеральним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державним  замовником  Національної  програми інформатизації.  При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формуванні  регіональних   програм   інформатизації   враховуються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регіональні  особливості загальнодержавних проектів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 органів,  а також регіональні аспекти галузевих програм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o138"/>
      <w:bookmarkEnd w:id="13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Організація виконання   регіональних   програм   і   проектів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 здійснюється   структурними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ідрозділами,   які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визначаються місцевими органами виконавчої влади.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9" w:name="o139"/>
      <w:bookmarkEnd w:id="13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Відбі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виконавців   для   регіональних   програм  і  проектів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проводиться відповідно до вимог статті 15 цього Закону.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o140"/>
      <w:bookmarkEnd w:id="14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поданням   Генерального   державного   замовника   Кабінет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України може зупинити виконання регіональної програми 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проекту інформатизації у випадках,  передбачених статтею 17  цього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o141"/>
      <w:bookmarkEnd w:id="14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19.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Програми та проекти інформатизації органів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ісцевого самоврядування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o142"/>
      <w:bookmarkEnd w:id="14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Програми та   проекти   інформатизації   органів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ісцевого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  формуються  цими  органами  і  повинні відповідати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Національній програмі інформатизації, прийматися і виконуватися за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погодженням із Генеральним державним замовником.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o143"/>
      <w:bookmarkEnd w:id="14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Відбі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виконавців  для  програм  та  проектів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органів місцевого самоврядування проводиться відповідно  до  вимог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статті 15 цього Закону.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o144"/>
      <w:bookmarkEnd w:id="14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поданням   Генерального   державного   замовника   Кабінет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  може  зупинити  виконання  програми  і  проекту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 органів   місцевого  самоврядування  у  випадках,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передбачених статтею 17 цього Закону.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" w:name="o145"/>
      <w:bookmarkEnd w:id="14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20.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Особливості закупі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програмних, технічних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інших засобів для виконання Національної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o146"/>
      <w:bookmarkEnd w:id="14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Визначення постачальників  програмних,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ічних  та   інших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засобів,   закупівля   яких   передбачається   окремим   завданням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(проектом)  Національної  програми  інформатизації,   здійснюється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разом   з   визначенням   виконавця  завдання  (проекту)  за  його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пропозиціями.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" w:name="o147"/>
      <w:bookmarkEnd w:id="147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Стаття  20  в  редакції  Закону  N  2684-III 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"http://zakon2.rada.gov.ua/laws/show/2684-14"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2684-14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від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13.09.2001 )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o148"/>
      <w:bookmarkEnd w:id="14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21.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Порядок використання програмних засобі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виконання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" w:name="o149"/>
      <w:bookmarkEnd w:id="14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Програмні засоби    для   виконання   Національної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використовуються в локалізованому вигляді.  Порядок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локалізації   (   </w:t>
      </w:r>
      <w:hyperlink r:id="rId16" w:tgtFrame="_blank" w:history="1">
        <w:r w:rsidRPr="008C25C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1815-98-п</w:t>
        </w:r>
      </w:hyperlink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визначається  Кабінетом 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o150"/>
      <w:bookmarkEnd w:id="15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22.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Права та обов'язки Генерального державного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замовника щодо формування та виконання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" w:name="o151"/>
      <w:bookmarkEnd w:id="15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Генеральний державний замовник має право: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o152"/>
      <w:bookmarkEnd w:id="15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здійснювати нагляд  і  контроль  за формуванням та виконанням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програми інформатизації;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o153"/>
      <w:bookmarkEnd w:id="15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припиняти договори (контракти) на виконання  окремих  завдань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(проектів) Національної програми інформатизації на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ідставі даних,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свідчать про неможливість виконання робіт виконавцем у  повному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обсязі;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o154"/>
      <w:bookmarkEnd w:id="15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виконувати функції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державного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замовника   відповідно   до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законодавства.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" w:name="o155"/>
      <w:bookmarkEnd w:id="15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Генеральний державний замовник зобов'язаний: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o156"/>
      <w:bookmarkEnd w:id="15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здійснювати координацію  державних,  галузевих,  регіональних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  та   проектів   інформатизації,   програм   та   проектів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органів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ісцевого самоврядування;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7" w:name="o157"/>
      <w:bookmarkEnd w:id="15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здійснювати моніторинг у сфері інформатизації;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8" w:name="o158"/>
      <w:bookmarkEnd w:id="15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забезпечувати методологічну, нормативно-правову, інформаційну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організаційну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ідтримку  процесів  формування  і  виконання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програми інформатизації;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9" w:name="o159"/>
      <w:bookmarkEnd w:id="15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доповідати щорічно  Кабінету 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України   про   стан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в Україні;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0" w:name="o160"/>
      <w:bookmarkEnd w:id="16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подавати щорічно    Кабінету  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 України   завдання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програми інформатизації на наступні три роки і проект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програми завдань (робіт) на наступний бюджетний рік;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1" w:name="o161"/>
      <w:bookmarkEnd w:id="16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вносити Кабінету 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України пропозиції щодо внесення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змін до Національної програми 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2" w:name="o162"/>
      <w:bookmarkEnd w:id="16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23.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Права та обов'язки суб'єктів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програми інформатизації щодо її формування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та виконання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3" w:name="o163"/>
      <w:bookmarkEnd w:id="16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Права та  обов'язки  користувачів  автоматизованих  та  інших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інформаційних  систем  і засобів інформатизації,  організацій,  що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здійснюють  експертизу  окремих  завдань  (проектів) 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програми інформатизації,  та інших суб'єктів Національної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визначаються окремим Положенням, яке затверджується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Кабінетом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4" w:name="o164"/>
      <w:bookmarkEnd w:id="16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о з д і л III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5" w:name="o165"/>
      <w:bookmarkEnd w:id="16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ФІНАНСОВЕ ЗАБЕЗПЕЧЕННЯ ТА ЕКОНОМІЧНЕ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СТИМУЛЮВАННЯ ВИКОНАННЯ НАЦІОНАЛЬНОЇ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6" w:name="o166"/>
      <w:bookmarkEnd w:id="16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24.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Фінансове забезпечення виконання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7" w:name="o167"/>
      <w:bookmarkEnd w:id="16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Фінансування формування та  виконання  Національної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здійснюється  за рахунок коштів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Державного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та інших джерел,  не заборонених  законодавством 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Внесення  до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Державного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 України видатків,  необхідних для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реалізації Національної програми інформатизації, є обов'язковим.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" w:name="o168"/>
      <w:bookmarkEnd w:id="16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Обсяги фінансування Національної  програми  інформатизації  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Державного   бюджету  України  визначаються  Законом  України  про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Державний  бюджет   України   на   наступний   бюджетний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   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встановлюються окремим рядком.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9" w:name="o169"/>
      <w:bookmarkEnd w:id="16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Галузеві і  регіональні  програми  та  проекти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фінансуються  в  межах  коштів,  виділених  у  Державному  бюджеті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 та  відповідних  місцевих  бюджетах,  коштів,  отриманих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відповідними   виконавцями    окремих    завдань    та    проектів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за надання інформаційних послуг,  та інших джерел,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заборонених законодавством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0" w:name="o170"/>
      <w:bookmarkEnd w:id="17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Фінансування програм  та  проектів   інформатизації   органів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місцевого самоврядування здійснюється з місцевих бюджеті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інших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джерел, не заборонених законодавством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1" w:name="o171"/>
      <w:bookmarkEnd w:id="17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іоритетність фінансування   окремих   завдань    (проектів)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   програми   інформатизації   щорічно   визначається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Кабінетом Міністрів України в межах коштів, затверджених Державним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бюджетом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2" w:name="o172"/>
      <w:bookmarkEnd w:id="17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разі  недостатності  фінансування  у  поточному році строки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  окремих  завдань   (проектів)   Національної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переглядаються  у порядку,  визначеному Положенням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формування та виконання Національної програми 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3" w:name="o173"/>
      <w:bookmarkEnd w:id="17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25.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Економічне стимулювання виконання окремих завдань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(проектів)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4" w:name="o174"/>
      <w:bookmarkEnd w:id="17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Окремі завдання      (проекти)      Національної  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можуть на конкурсній основі передаватися резидентам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 повному обсязі. Власник окремого завдання (проекту) Національної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програми  інформатизації  згідно   з   договором,   укладеним   із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Генеральним державним замовником,  здійснює фінансування, подальшу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експлуатацію  з  наданням  послуг  установам,  що  фінансуються  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Державного  бюджету  України чи відповідних місцевих бюджет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за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фіксованими тарифами, передбаченими договором.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5" w:name="o175"/>
      <w:bookmarkEnd w:id="17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Передача окремих  завдань  (проектів)  Національної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 у  сфері  національної  безпеки та оборони держави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проводиться в порядку, встановленому Кабінетом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6" w:name="o176"/>
      <w:bookmarkEnd w:id="17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о з д і л IV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7" w:name="o177"/>
      <w:bookmarkEnd w:id="17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ДЕРЖАВНИЙ КОНТРОЛЬ ЗА ФОРМУВАННЯМ ТА ВИКОНАННЯМ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8" w:name="o178"/>
      <w:bookmarkEnd w:id="17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26.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Контроль за виконанням Національної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9" w:name="o179"/>
      <w:bookmarkEnd w:id="17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за  виконанням Національної програми інформатизації,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її окремих  завдань  та  проектів  (або  їх  частин)  здійснюється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державними  органами  та органами місцевого самоврядування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межах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своєї компетенції, визначеної законом.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0" w:name="o180"/>
      <w:bookmarkEnd w:id="18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за формуванням та виконанням  Національної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інформатизації здійснює Кабінет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1" w:name="o181"/>
      <w:bookmarkEnd w:id="18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Координацію та  контроль  за виконанням Національної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 щодо забезпечення національної безпеки  та  оборони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держави здійснює Рада національної безпеки і оборони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2" w:name="o182"/>
      <w:bookmarkEnd w:id="18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за    виконанням    окремих    завдань    (проектів)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   програми    інформатизації,    фінансування    яких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 державним  замовником  за  рахунок інших джерел,  не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заборонених законодавством України, з боку Генерального державного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замовника  полягає  у  забезпеченні  узгодженості  цих  проектів 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Національною програмою інформатизації.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3" w:name="o183"/>
      <w:bookmarkEnd w:id="18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Державні  органи та органи місцевого самоврядування, установи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організації,  які  утримуються  за  рахунок  бюджетних коштів,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подають   Генеральному   державному   замовнику   інформацію   про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створення,   розвиток   та   інтеграцію,   незалежно   від  джерел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фінансування,    інформаційних    систем,   мереж,   ресурсів  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інформаційних   технологій,  що  забезпечують  функціонування  цих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органів,  установ, організацій, за винятком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інформації,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пов'язано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національною безпекою та обороною держави.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4" w:name="o184"/>
      <w:bookmarkEnd w:id="18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за  використанням  коштів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Державного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бюджету України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Національну програму  інформатизації,  її  окремі  завдання 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проекти  (або  їх  частини)  здійснює  Рахункова  палата. Державні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органи  і  органи місцевого самоврядування,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організації,  які  використовують  кошти  Державного  бюджету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 на  ці  цілі,  надають  Рахунковій палаті інформацію щодо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цих коштів у порядку, встановленому законодавством.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5" w:name="o185"/>
      <w:bookmarkEnd w:id="18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Особи, винні  в  порушенні  законодавства   про   Національну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програму   інформатизації,   несуть   відповідальність  згідно  із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законом.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6" w:name="o186"/>
      <w:bookmarkEnd w:id="186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( Стаття  26  в  редакції  Закону  N  2684-III  </w:t>
      </w:r>
      <w:proofErr w:type="gramStart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"http://zakon2.rada.gov.ua/laws/show/2684-14" \t "_blank" </w:instrTex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8C25C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2684-14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13.09.2001 )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8C25C9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o187"/>
      <w:bookmarkEnd w:id="18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о з д і л V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o188"/>
      <w:bookmarkEnd w:id="18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МІЖНАРОДНЕ СПІВРОБІТНИЦТВО ПРИ ВИКОНАННІ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9" w:name="o189"/>
      <w:bookmarkEnd w:id="18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27.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Міжнародне співробітництво при виконанні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Національної програми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0" w:name="o190"/>
      <w:bookmarkEnd w:id="19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Міжнародне співробітництво     у     сфері     інформатизації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спрямовується   на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ідвищення   економічної   ефективності    та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науково-технічного    рівня    виконання   Національної   програми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інформатизації.  З  цією  метою  до  виконання   окремих   завдань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(проектів)  Національної програми інформатизації можуть залучатися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іноземні юридичні та фізичні особи, іноземні інвестиції.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1" w:name="o191"/>
      <w:bookmarkEnd w:id="19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Держава розвиває   і  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ідтримує   всі   форми   міжнародного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співробітництва   у   сфері   інформатизації,  які  не  суперечать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законодавству та державним інтересам України.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" w:name="o192"/>
      <w:bookmarkEnd w:id="19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28.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Міжнародні договори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" w:name="o193"/>
      <w:bookmarkEnd w:id="193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міжнародними договорами,  згода на  обов'язковість  яких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надана Верховною Радою України,  встановлено інші правила, ніж ті,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містяться в цьому Законі, то застосовуються правила міжнародних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договорі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" w:name="o194"/>
      <w:bookmarkEnd w:id="194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8C25C9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о з д і л VI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" w:name="o195"/>
      <w:bookmarkEnd w:id="195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ПРИКІНЦЕВІ ПОЛОЖЕННЯ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6" w:name="o196"/>
      <w:bookmarkEnd w:id="196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Цей Закон набирає чинності з дня його опублікування.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7" w:name="o197"/>
      <w:bookmarkEnd w:id="197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Кабінету Міні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 України в трьохмісячний термін: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8" w:name="o198"/>
      <w:bookmarkEnd w:id="198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     компетенції      забезпечити     прийняття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нормативно-правових актів, передбачених цим Законом;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" w:name="o199"/>
      <w:bookmarkEnd w:id="199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привести </w:t>
      </w:r>
      <w:proofErr w:type="gramStart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відповідність    з     цим     Законом     свої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нормативно-правові акти;</w:t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" w:name="o200"/>
      <w:bookmarkEnd w:id="200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забезпечити перегляд  і  скасування  міністерствами та іншими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центральними    органами    виконавчої    влади     України     їх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нормативно-правових актів, що суперечать цьому Закону.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" w:name="o201"/>
      <w:bookmarkEnd w:id="201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 України                               Л.КУЧМА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25C9" w:rsidRPr="008C25C9" w:rsidRDefault="008C25C9" w:rsidP="008C25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" w:name="o202"/>
      <w:bookmarkEnd w:id="202"/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м. Київ, 4 лютого 1998 року </w:t>
      </w:r>
      <w:r w:rsidRPr="008C25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N 74/98-ВР </w:t>
      </w:r>
    </w:p>
    <w:p w:rsidR="008C25C9" w:rsidRPr="008C25C9" w:rsidRDefault="008C25C9" w:rsidP="008C25C9">
      <w:pPr>
        <w:shd w:val="clear" w:color="auto" w:fill="F0F0F0"/>
        <w:spacing w:after="150" w:line="30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8C25C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Публікації документа</w:t>
      </w:r>
    </w:p>
    <w:p w:rsidR="008C25C9" w:rsidRPr="008C25C9" w:rsidRDefault="008C25C9" w:rsidP="008C25C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25C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Урядовий кур'є</w:t>
      </w:r>
      <w:proofErr w:type="gramStart"/>
      <w:r w:rsidRPr="008C25C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</w:t>
      </w:r>
      <w:proofErr w:type="gramEnd"/>
      <w:r w:rsidRPr="008C25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12.03.1998</w:t>
      </w:r>
    </w:p>
    <w:p w:rsidR="008C25C9" w:rsidRPr="008C25C9" w:rsidRDefault="008C25C9" w:rsidP="008C25C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25C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Офіційний </w:t>
      </w:r>
      <w:proofErr w:type="gramStart"/>
      <w:r w:rsidRPr="008C25C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вісник</w:t>
      </w:r>
      <w:proofErr w:type="gramEnd"/>
      <w:r w:rsidRPr="008C25C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України</w:t>
      </w:r>
      <w:r w:rsidRPr="008C25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26.03.1998 — 1998 р., № 10, стор. 5, стаття 375, код акту 4986/1998</w:t>
      </w:r>
    </w:p>
    <w:p w:rsidR="008C25C9" w:rsidRPr="008C25C9" w:rsidRDefault="008C25C9" w:rsidP="008C25C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25C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Голос України</w:t>
      </w:r>
      <w:r w:rsidRPr="008C25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07.04.1998 — № 65</w:t>
      </w:r>
    </w:p>
    <w:p w:rsidR="008C25C9" w:rsidRPr="008C25C9" w:rsidRDefault="008C25C9" w:rsidP="008C25C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25C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Відомості Верховно</w:t>
      </w:r>
      <w:proofErr w:type="gramStart"/>
      <w:r w:rsidRPr="008C25C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ї Р</w:t>
      </w:r>
      <w:proofErr w:type="gramEnd"/>
      <w:r w:rsidRPr="008C25C9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ади України</w:t>
      </w:r>
      <w:r w:rsidRPr="008C25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від 17.07.1998 — 1998 р., № 27, стаття 181</w:t>
      </w:r>
    </w:p>
    <w:p w:rsidR="008C25C9" w:rsidRPr="008C25C9" w:rsidRDefault="008C25C9"/>
    <w:p w:rsidR="000D094F" w:rsidRPr="008C25C9" w:rsidRDefault="00806925">
      <w:pPr>
        <w:rPr>
          <w:lang w:val="uk-UA"/>
        </w:rPr>
      </w:pPr>
      <w:hyperlink r:id="rId17" w:history="1">
        <w:r w:rsidR="008C25C9">
          <w:rPr>
            <w:rStyle w:val="a3"/>
          </w:rPr>
          <w:t>http</w:t>
        </w:r>
        <w:r w:rsidR="008C25C9" w:rsidRPr="008C25C9">
          <w:rPr>
            <w:rStyle w:val="a3"/>
            <w:lang w:val="uk-UA"/>
          </w:rPr>
          <w:t>://</w:t>
        </w:r>
        <w:r w:rsidR="008C25C9">
          <w:rPr>
            <w:rStyle w:val="a3"/>
          </w:rPr>
          <w:t>zakon</w:t>
        </w:r>
        <w:r w:rsidR="008C25C9" w:rsidRPr="008C25C9">
          <w:rPr>
            <w:rStyle w:val="a3"/>
            <w:lang w:val="uk-UA"/>
          </w:rPr>
          <w:t>2.</w:t>
        </w:r>
        <w:r w:rsidR="008C25C9">
          <w:rPr>
            <w:rStyle w:val="a3"/>
          </w:rPr>
          <w:t>rada</w:t>
        </w:r>
        <w:r w:rsidR="008C25C9" w:rsidRPr="008C25C9">
          <w:rPr>
            <w:rStyle w:val="a3"/>
            <w:lang w:val="uk-UA"/>
          </w:rPr>
          <w:t>.</w:t>
        </w:r>
        <w:r w:rsidR="008C25C9">
          <w:rPr>
            <w:rStyle w:val="a3"/>
          </w:rPr>
          <w:t>gov</w:t>
        </w:r>
        <w:r w:rsidR="008C25C9" w:rsidRPr="008C25C9">
          <w:rPr>
            <w:rStyle w:val="a3"/>
            <w:lang w:val="uk-UA"/>
          </w:rPr>
          <w:t>.</w:t>
        </w:r>
        <w:r w:rsidR="008C25C9">
          <w:rPr>
            <w:rStyle w:val="a3"/>
          </w:rPr>
          <w:t>ua</w:t>
        </w:r>
        <w:r w:rsidR="008C25C9" w:rsidRPr="008C25C9">
          <w:rPr>
            <w:rStyle w:val="a3"/>
            <w:lang w:val="uk-UA"/>
          </w:rPr>
          <w:t>/</w:t>
        </w:r>
        <w:r w:rsidR="008C25C9">
          <w:rPr>
            <w:rStyle w:val="a3"/>
          </w:rPr>
          <w:t>laws</w:t>
        </w:r>
        <w:r w:rsidR="008C25C9" w:rsidRPr="008C25C9">
          <w:rPr>
            <w:rStyle w:val="a3"/>
            <w:lang w:val="uk-UA"/>
          </w:rPr>
          <w:t>/</w:t>
        </w:r>
        <w:r w:rsidR="008C25C9">
          <w:rPr>
            <w:rStyle w:val="a3"/>
          </w:rPr>
          <w:t>show</w:t>
        </w:r>
        <w:r w:rsidR="008C25C9" w:rsidRPr="008C25C9">
          <w:rPr>
            <w:rStyle w:val="a3"/>
            <w:lang w:val="uk-UA"/>
          </w:rPr>
          <w:t>/74/98-%</w:t>
        </w:r>
        <w:r w:rsidR="008C25C9">
          <w:rPr>
            <w:rStyle w:val="a3"/>
          </w:rPr>
          <w:t>D</w:t>
        </w:r>
        <w:r w:rsidR="008C25C9" w:rsidRPr="008C25C9">
          <w:rPr>
            <w:rStyle w:val="a3"/>
            <w:lang w:val="uk-UA"/>
          </w:rPr>
          <w:t>0%</w:t>
        </w:r>
        <w:r w:rsidR="008C25C9">
          <w:rPr>
            <w:rStyle w:val="a3"/>
          </w:rPr>
          <w:t>B</w:t>
        </w:r>
        <w:r w:rsidR="008C25C9" w:rsidRPr="008C25C9">
          <w:rPr>
            <w:rStyle w:val="a3"/>
            <w:lang w:val="uk-UA"/>
          </w:rPr>
          <w:t>2%</w:t>
        </w:r>
        <w:r w:rsidR="008C25C9">
          <w:rPr>
            <w:rStyle w:val="a3"/>
          </w:rPr>
          <w:t>D</w:t>
        </w:r>
        <w:r w:rsidR="008C25C9" w:rsidRPr="008C25C9">
          <w:rPr>
            <w:rStyle w:val="a3"/>
            <w:lang w:val="uk-UA"/>
          </w:rPr>
          <w:t>1%80</w:t>
        </w:r>
      </w:hyperlink>
    </w:p>
    <w:sectPr w:rsidR="000D094F" w:rsidRPr="008C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CF9"/>
    <w:multiLevelType w:val="multilevel"/>
    <w:tmpl w:val="B992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1D"/>
    <w:rsid w:val="000D094F"/>
    <w:rsid w:val="004F1B1D"/>
    <w:rsid w:val="00806925"/>
    <w:rsid w:val="008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5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5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25C9"/>
  </w:style>
  <w:style w:type="paragraph" w:styleId="a4">
    <w:name w:val="Balloon Text"/>
    <w:basedOn w:val="a"/>
    <w:link w:val="a5"/>
    <w:uiPriority w:val="99"/>
    <w:semiHidden/>
    <w:unhideWhenUsed/>
    <w:rsid w:val="008C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5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2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5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25C9"/>
  </w:style>
  <w:style w:type="paragraph" w:styleId="a4">
    <w:name w:val="Balloon Text"/>
    <w:basedOn w:val="a"/>
    <w:link w:val="a5"/>
    <w:uiPriority w:val="99"/>
    <w:semiHidden/>
    <w:unhideWhenUsed/>
    <w:rsid w:val="008C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463-17" TargetMode="External"/><Relationship Id="rId13" Type="http://schemas.openxmlformats.org/officeDocument/2006/relationships/hyperlink" Target="http://zakon2.rada.gov.ua/laws/show/z0485-0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289-17" TargetMode="External"/><Relationship Id="rId12" Type="http://schemas.openxmlformats.org/officeDocument/2006/relationships/hyperlink" Target="http://zakon2.rada.gov.ua/laws/show/5463-17" TargetMode="External"/><Relationship Id="rId17" Type="http://schemas.openxmlformats.org/officeDocument/2006/relationships/hyperlink" Target="http://zakon2.rada.gov.ua/laws/show/74/98-%D0%B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815-98-%D0%B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2684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352-98-%D0%BF" TargetMode="External"/><Relationship Id="rId10" Type="http://schemas.openxmlformats.org/officeDocument/2006/relationships/hyperlink" Target="http://zakon2.rada.gov.ua/laws/show/2684-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684-14" TargetMode="External"/><Relationship Id="rId14" Type="http://schemas.openxmlformats.org/officeDocument/2006/relationships/hyperlink" Target="http://zakon2.rada.gov.ua/laws/show/1048-200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5327</Words>
  <Characters>30368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2013-11-01T12:11:00Z</dcterms:created>
  <dcterms:modified xsi:type="dcterms:W3CDTF">2013-11-01T12:13:00Z</dcterms:modified>
</cp:coreProperties>
</file>